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5112" w14:textId="77777777" w:rsidR="00FA22F6" w:rsidRDefault="00581F51">
      <w:pPr>
        <w:rPr>
          <w:sz w:val="24"/>
          <w:szCs w:val="24"/>
        </w:rPr>
      </w:pPr>
      <w:r>
        <w:rPr>
          <w:sz w:val="24"/>
          <w:szCs w:val="24"/>
        </w:rPr>
        <w:t>Potential Social Media Posts</w:t>
      </w:r>
    </w:p>
    <w:p w14:paraId="4EDB11A7" w14:textId="77777777" w:rsidR="00FA22F6" w:rsidRDefault="00FA22F6">
      <w:pPr>
        <w:rPr>
          <w:sz w:val="24"/>
          <w:szCs w:val="24"/>
        </w:rPr>
      </w:pPr>
    </w:p>
    <w:p w14:paraId="45412615" w14:textId="776E36E9" w:rsidR="00FA22F6" w:rsidRDefault="00581F51">
      <w:pPr>
        <w:rPr>
          <w:sz w:val="24"/>
          <w:szCs w:val="24"/>
        </w:rPr>
      </w:pPr>
      <w:r>
        <w:rPr>
          <w:sz w:val="24"/>
          <w:szCs w:val="24"/>
        </w:rPr>
        <w:t>Instructions: Use each photo and caption for future social media posts. Save the photo on the left and copy and paste the caption on the right into Facebook</w:t>
      </w:r>
      <w:r>
        <w:rPr>
          <w:sz w:val="24"/>
          <w:szCs w:val="24"/>
        </w:rPr>
        <w:t>, Instagram</w:t>
      </w:r>
      <w:r>
        <w:rPr>
          <w:sz w:val="24"/>
          <w:szCs w:val="24"/>
        </w:rPr>
        <w:t xml:space="preserve"> or your preferred social media platform.</w:t>
      </w:r>
    </w:p>
    <w:p w14:paraId="6F5EDB7A" w14:textId="77777777" w:rsidR="00FA22F6" w:rsidRDefault="00FA22F6">
      <w:pPr>
        <w:rPr>
          <w:sz w:val="24"/>
          <w:szCs w:val="24"/>
        </w:rPr>
      </w:pPr>
    </w:p>
    <w:p w14:paraId="2516CE15" w14:textId="77777777" w:rsidR="00FA22F6" w:rsidRDefault="00FA22F6"/>
    <w:tbl>
      <w:tblPr>
        <w:tblStyle w:val="a"/>
        <w:tblW w:w="11010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20"/>
        <w:gridCol w:w="4590"/>
      </w:tblGrid>
      <w:tr w:rsidR="00FA22F6" w14:paraId="1CB022AD" w14:textId="77777777">
        <w:trPr>
          <w:trHeight w:val="6375"/>
        </w:trPr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CD1B8" w14:textId="77777777" w:rsidR="00FA22F6" w:rsidRDefault="00581F51">
            <w:r>
              <w:t>Post 1:</w:t>
            </w:r>
          </w:p>
          <w:p w14:paraId="763674BB" w14:textId="77777777" w:rsidR="00FA22F6" w:rsidRDefault="00FA22F6"/>
          <w:p w14:paraId="1C08B57E" w14:textId="77777777" w:rsidR="00FA22F6" w:rsidRDefault="00581F51">
            <w:r>
              <w:rPr>
                <w:noProof/>
              </w:rPr>
              <w:drawing>
                <wp:inline distT="114300" distB="114300" distL="114300" distR="114300" wp14:anchorId="043AF7CF" wp14:editId="65417D44">
                  <wp:extent cx="2847043" cy="1909497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43" cy="1909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F5D8F3" w14:textId="77777777" w:rsidR="00D85A60" w:rsidRDefault="00D85A60">
            <w:r>
              <w:rPr>
                <w:noProof/>
              </w:rPr>
              <w:drawing>
                <wp:inline distT="0" distB="0" distL="0" distR="0" wp14:anchorId="48BE4128" wp14:editId="2EAAA24A">
                  <wp:extent cx="2857020" cy="2142765"/>
                  <wp:effectExtent l="0" t="0" r="635" b="3810"/>
                  <wp:docPr id="1549913451" name="Picture 1" descr="A parking lot with a building and bus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913451" name="Picture 1" descr="A parking lot with a building and bushes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37" cy="215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79F56" w14:textId="77777777" w:rsidR="00581F51" w:rsidRDefault="00581F51"/>
          <w:p w14:paraId="454CFBAC" w14:textId="77777777" w:rsidR="00581F51" w:rsidRDefault="00581F51"/>
          <w:p w14:paraId="22291190" w14:textId="0CA59E80" w:rsidR="00581F51" w:rsidRDefault="00581F51"/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7CE2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Post 1 caption:</w:t>
            </w:r>
          </w:p>
          <w:p w14:paraId="612AAD16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3D3F0DAB" w14:textId="7C6A7A0F" w:rsidR="00FA22F6" w:rsidRDefault="00D85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Want to </w:t>
            </w:r>
            <w:r w:rsidRPr="00D85A60"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manage stormwater runoff, reduce flooding, and support biodiversity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on your property? Try Planting a Rain Garden! </w:t>
            </w:r>
          </w:p>
          <w:p w14:paraId="36FC2972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02CEC978" w14:textId="0632E21E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Rain gardens are </w:t>
            </w:r>
            <w:proofErr w:type="gramStart"/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similar to</w:t>
            </w:r>
            <w:proofErr w:type="gramEnd"/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ordinary gardens — except they’re dug deeper </w:t>
            </w:r>
            <w:r w:rsidR="00D85A60"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to allow water to infiltrate before running off untreated to a local waterway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. They act as a sponge to soak up excess water in your yard during </w:t>
            </w:r>
            <w:r w:rsidR="00AC0209"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rain events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. </w:t>
            </w:r>
          </w:p>
          <w:p w14:paraId="5213A5E8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56D0A0A8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To find out more, visit </w:t>
            </w:r>
            <w:hyperlink r:id="rId6">
              <w:r>
                <w:rPr>
                  <w:rFonts w:ascii="Open Sans" w:eastAsia="Open Sans" w:hAnsi="Open Sans" w:cs="Open Sans"/>
                  <w:color w:val="1155CC"/>
                  <w:sz w:val="24"/>
                  <w:szCs w:val="24"/>
                  <w:highlight w:val="white"/>
                  <w:u w:val="single"/>
                </w:rPr>
                <w:t>https://cwmp.org/homeowner_resources/</w:t>
              </w:r>
            </w:hyperlink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or download this free app for tips on how to plant rain gardens! </w:t>
            </w:r>
            <w:hyperlink r:id="rId7">
              <w:r>
                <w:rPr>
                  <w:rFonts w:ascii="Open Sans" w:eastAsia="Open Sans" w:hAnsi="Open Sans" w:cs="Open Sans"/>
                  <w:color w:val="1155CC"/>
                  <w:sz w:val="24"/>
                  <w:szCs w:val="24"/>
                  <w:highlight w:val="white"/>
                  <w:u w:val="single"/>
                </w:rPr>
                <w:t>https://apps.apple.com/us/app/rain-garden/id588712983</w:t>
              </w:r>
            </w:hyperlink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A22F6" w14:paraId="366D437E" w14:textId="77777777">
        <w:trPr>
          <w:trHeight w:val="4953"/>
        </w:trPr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11ED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Post 2:</w:t>
            </w:r>
          </w:p>
          <w:p w14:paraId="24CF8B17" w14:textId="77777777" w:rsidR="00FA22F6" w:rsidRDefault="00581F51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C6F74F8" wp14:editId="7AE70AB5">
                  <wp:extent cx="3196779" cy="2103951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779" cy="2103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AA9A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Post 2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Caption:</w:t>
            </w:r>
          </w:p>
          <w:p w14:paraId="2BF8A718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D2F12B1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Attention all farmers!</w:t>
            </w:r>
          </w:p>
          <w:p w14:paraId="11ECFB60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____</w:t>
            </w:r>
          </w:p>
          <w:p w14:paraId="4B745B14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49D6F9DD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Check out : </w:t>
            </w:r>
            <w:hyperlink r:id="rId9">
              <w:r>
                <w:rPr>
                  <w:rFonts w:ascii="Open Sans" w:eastAsia="Open Sans" w:hAnsi="Open Sans" w:cs="Open Sans"/>
                  <w:b/>
                  <w:color w:val="00BFFF"/>
                  <w:sz w:val="24"/>
                  <w:szCs w:val="24"/>
                  <w:highlight w:val="white"/>
                </w:rPr>
                <w:t>A Farmer’s Guide for Healthy Communities</w:t>
              </w:r>
            </w:hyperlink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to learn more about wh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at you can do to help to ensure clean water and healthy watersheds.</w:t>
            </w:r>
          </w:p>
          <w:p w14:paraId="573C66D4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4341C129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Also, check out </w:t>
            </w:r>
            <w:hyperlink r:id="rId10">
              <w:r>
                <w:rPr>
                  <w:rFonts w:ascii="Open Sans" w:eastAsia="Open Sans" w:hAnsi="Open Sans" w:cs="Open Sans"/>
                  <w:color w:val="1155CC"/>
                  <w:sz w:val="24"/>
                  <w:szCs w:val="24"/>
                  <w:highlight w:val="white"/>
                  <w:u w:val="single"/>
                </w:rPr>
                <w:t>www.cwmp.org/farmer_resources</w:t>
              </w:r>
            </w:hyperlink>
          </w:p>
          <w:p w14:paraId="4C9C1C2F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1BF20C32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</w:p>
          <w:p w14:paraId="2FCA9AD4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</w:t>
            </w:r>
          </w:p>
          <w:p w14:paraId="0AA2877E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834A366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FA22F6" w14:paraId="362E097E" w14:textId="77777777"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2FE89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Post 3:</w:t>
            </w:r>
          </w:p>
          <w:p w14:paraId="31974A1A" w14:textId="52C0DD2E" w:rsidR="00AC0209" w:rsidRDefault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AC0209">
              <w:rPr>
                <w:noProof/>
              </w:rPr>
              <w:drawing>
                <wp:inline distT="0" distB="0" distL="0" distR="0" wp14:anchorId="4BF1FC9C" wp14:editId="1D74D0C7">
                  <wp:extent cx="3949700" cy="2072640"/>
                  <wp:effectExtent l="0" t="0" r="0" b="3810"/>
                  <wp:docPr id="3703155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155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A4A52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DD234FC" w14:textId="257A2F8C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7180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Post 3 Caption:</w:t>
            </w:r>
          </w:p>
          <w:p w14:paraId="03DA200F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0C89C8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Be </w:t>
            </w:r>
            <w:r>
              <w:t>fertilizer and pesticide smart!</w:t>
            </w:r>
          </w:p>
          <w:p w14:paraId="160EAF8D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39B169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Check out this video with tips on </w:t>
            </w:r>
            <w:proofErr w:type="spellStart"/>
            <w:r>
              <w:t>greenscaping</w:t>
            </w:r>
            <w:proofErr w:type="spellEnd"/>
            <w:r>
              <w:t xml:space="preserve"> and how to keep your lawn environmentally friendly!</w:t>
            </w:r>
          </w:p>
          <w:p w14:paraId="532AADE1" w14:textId="77777777" w:rsidR="00AC0209" w:rsidRDefault="00AC0209" w:rsidP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5D7BE3" w14:textId="77777777" w:rsidR="00AC0209" w:rsidRDefault="00581F51" w:rsidP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2">
              <w:r w:rsidR="00AC0209">
                <w:rPr>
                  <w:color w:val="1155CC"/>
                  <w:u w:val="single"/>
                </w:rPr>
                <w:t>https://www.youtube.com/watch?v=who0nxEL5b4</w:t>
              </w:r>
            </w:hyperlink>
          </w:p>
          <w:p w14:paraId="4C716B4B" w14:textId="77777777" w:rsidR="00AC0209" w:rsidRDefault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A22F6" w14:paraId="70076EEA" w14:textId="77777777">
        <w:trPr>
          <w:trHeight w:val="4830"/>
        </w:trPr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EFA2C" w14:textId="77777777" w:rsidR="00FA22F6" w:rsidRDefault="00581F5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Post 4:</w:t>
            </w:r>
          </w:p>
          <w:p w14:paraId="684023D4" w14:textId="77777777" w:rsidR="00FA22F6" w:rsidRDefault="00581F5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noProof/>
                <w:sz w:val="24"/>
                <w:szCs w:val="24"/>
              </w:rPr>
              <w:drawing>
                <wp:inline distT="114300" distB="114300" distL="114300" distR="114300" wp14:anchorId="0C92BFF0" wp14:editId="74DA092A">
                  <wp:extent cx="2409825" cy="2524125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t="21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24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B5E8B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Post 4 caption: </w:t>
            </w:r>
          </w:p>
          <w:p w14:paraId="6C56F53A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F0AA04A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Thinking about remodeling your home?</w:t>
            </w:r>
          </w:p>
          <w:p w14:paraId="35B41837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911CDF2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Learn about stormwater requirements and best stormwater management practices to help protect your local streams. </w:t>
            </w:r>
          </w:p>
          <w:p w14:paraId="1B16A032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E0C6B7D" w14:textId="77777777" w:rsidR="00FA22F6" w:rsidRPr="00AC0209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hyperlink r:id="rId14">
              <w:r w:rsidRPr="00AC0209">
                <w:rPr>
                  <w:rFonts w:ascii="Open Sans" w:eastAsia="Open Sans" w:hAnsi="Open Sans" w:cs="Open Sans"/>
                  <w:color w:val="1155CC"/>
                  <w:u w:val="single"/>
                </w:rPr>
                <w:t>https://cwmp.org/developer_resources/</w:t>
              </w:r>
            </w:hyperlink>
          </w:p>
          <w:p w14:paraId="4D8485A2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FA22F6" w14:paraId="2D355433" w14:textId="77777777">
        <w:trPr>
          <w:trHeight w:val="5430"/>
        </w:trPr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09C1" w14:textId="77777777" w:rsidR="00FA22F6" w:rsidRDefault="00581F5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Post 5:</w:t>
            </w:r>
          </w:p>
          <w:p w14:paraId="227E2FF8" w14:textId="77777777" w:rsidR="00FA22F6" w:rsidRDefault="00FA22F6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E03046D" w14:textId="08E1DF4E" w:rsidR="00FA22F6" w:rsidRDefault="00AC020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1F20E8" wp14:editId="7D9644FF">
                  <wp:extent cx="3949700" cy="2651125"/>
                  <wp:effectExtent l="0" t="0" r="0" b="0"/>
                  <wp:docPr id="274189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DA071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highlight w:val="white"/>
              </w:rPr>
              <w:t>Post 5 caption:</w:t>
            </w:r>
          </w:p>
          <w:p w14:paraId="5592519B" w14:textId="77777777" w:rsidR="00AC0209" w:rsidRDefault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</w:p>
          <w:p w14:paraId="7916267B" w14:textId="405F1986" w:rsidR="00AC0209" w:rsidRDefault="00AC0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highlight w:val="white"/>
              </w:rPr>
              <w:t>Plant Trees for Clean Water!</w:t>
            </w:r>
          </w:p>
          <w:p w14:paraId="4F90D688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</w:p>
          <w:p w14:paraId="02830430" w14:textId="715327DF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highlight w:val="white"/>
              </w:rPr>
              <w:t xml:space="preserve">Planting trees has been shown to not only reduce stormwater runoff, but also to reduce </w:t>
            </w:r>
            <w:r w:rsidR="00AC0209">
              <w:rPr>
                <w:rFonts w:ascii="Open Sans" w:eastAsia="Open Sans" w:hAnsi="Open Sans" w:cs="Open Sans"/>
                <w:color w:val="252525"/>
                <w:highlight w:val="white"/>
              </w:rPr>
              <w:t xml:space="preserve">steam </w:t>
            </w:r>
            <w:r>
              <w:rPr>
                <w:rFonts w:ascii="Open Sans" w:eastAsia="Open Sans" w:hAnsi="Open Sans" w:cs="Open Sans"/>
                <w:color w:val="252525"/>
                <w:highlight w:val="white"/>
              </w:rPr>
              <w:t>temperatures</w:t>
            </w:r>
            <w:r w:rsidR="00AC0209">
              <w:rPr>
                <w:rFonts w:ascii="Open Sans" w:eastAsia="Open Sans" w:hAnsi="Open Sans" w:cs="Open Sans"/>
                <w:color w:val="252525"/>
                <w:highlight w:val="white"/>
              </w:rPr>
              <w:t>,</w:t>
            </w:r>
            <w:r>
              <w:rPr>
                <w:rFonts w:ascii="Open Sans" w:eastAsia="Open Sans" w:hAnsi="Open Sans" w:cs="Open Sans"/>
                <w:color w:val="252525"/>
                <w:highlight w:val="white"/>
              </w:rPr>
              <w:t xml:space="preserve"> improve air quality, sequester carbon, and add value to a property or neighborhood. </w:t>
            </w:r>
          </w:p>
          <w:p w14:paraId="774464AD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52525"/>
                <w:highlight w:val="white"/>
              </w:rPr>
            </w:pPr>
          </w:p>
          <w:p w14:paraId="15D72661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If you are thinking about planting trees around your home check out,</w:t>
            </w:r>
          </w:p>
          <w:p w14:paraId="79E8266F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5A17704D" w14:textId="77777777" w:rsidR="00FA22F6" w:rsidRDefault="00581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hyperlink r:id="rId16">
              <w:r>
                <w:rPr>
                  <w:rFonts w:ascii="Open Sans" w:eastAsia="Open Sans" w:hAnsi="Open Sans" w:cs="Open Sans"/>
                  <w:color w:val="1155CC"/>
                  <w:u w:val="single"/>
                </w:rPr>
                <w:t>www.cwmp.org/homeowner_resources</w:t>
              </w:r>
            </w:hyperlink>
          </w:p>
          <w:p w14:paraId="503C1D1A" w14:textId="77777777" w:rsidR="00FA22F6" w:rsidRDefault="00FA2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71EBF5A0" w14:textId="77777777" w:rsidR="00FA22F6" w:rsidRDefault="00FA22F6">
      <w:pPr>
        <w:widowControl w:val="0"/>
        <w:spacing w:line="240" w:lineRule="auto"/>
      </w:pPr>
    </w:p>
    <w:sectPr w:rsidR="00FA22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2F6"/>
    <w:rsid w:val="00581F51"/>
    <w:rsid w:val="00AC0209"/>
    <w:rsid w:val="00D85A60"/>
    <w:rsid w:val="00F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1601"/>
  <w15:docId w15:val="{DF189B1D-1160-494C-9DD5-F01D0C09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D85A60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85A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A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A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A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A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s.apple.com/us/app/rain-garden/id588712983" TargetMode="External"/><Relationship Id="rId12" Type="http://schemas.openxmlformats.org/officeDocument/2006/relationships/hyperlink" Target="https://www.youtube.com/watch?v=who0nxEL5b4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cwmp.org/homeowner_resources" TargetMode="Externa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cwmp.org/homeowner_resources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hyperlink" Target="http://www.cwmp.org/farmer_resources" TargetMode="External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hyperlink" Target="https://cwmp.org/wp-content/uploads/PublicResources/Green%20Guide%20AG%20farmer_guide.pdf" TargetMode="External"/><Relationship Id="rId14" Type="http://schemas.openxmlformats.org/officeDocument/2006/relationships/hyperlink" Target="https://cwmp.org/developer_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4E257E429A644BA8166840BF527EB" ma:contentTypeVersion="12" ma:contentTypeDescription="Create a new document." ma:contentTypeScope="" ma:versionID="2fcc61850278be3fadabadfbd3c132bb">
  <xsd:schema xmlns:xsd="http://www.w3.org/2001/XMLSchema" xmlns:xs="http://www.w3.org/2001/XMLSchema" xmlns:p="http://schemas.microsoft.com/office/2006/metadata/properties" xmlns:ns2="32554eb9-90d7-4b9d-ae45-04c6c7aa671a" targetNamespace="http://schemas.microsoft.com/office/2006/metadata/properties" ma:root="true" ma:fieldsID="fcbec0f12bdf950d281a0f3459cfcfc1" ns2:_="">
    <xsd:import namespace="32554eb9-90d7-4b9d-ae45-04c6c7aa6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54eb9-90d7-4b9d-ae45-04c6c7aa67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112047-8702-4ac9-aeff-28ab65cc26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54089-62AB-4C47-AFA2-4EE899C66EFF}"/>
</file>

<file path=customXml/itemProps2.xml><?xml version="1.0" encoding="utf-8"?>
<ds:datastoreItem xmlns:ds="http://schemas.openxmlformats.org/officeDocument/2006/customXml" ds:itemID="{677A5C81-3064-4366-9553-196116F89C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346</Words>
  <Characters>1976</Characters>
  <Application>Microsoft Office Word</Application>
  <DocSecurity>4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 Winslow</cp:lastModifiedBy>
  <cp:revision>2</cp:revision>
  <dcterms:created xsi:type="dcterms:W3CDTF">2023-08-23T15:25:00Z</dcterms:created>
  <dcterms:modified xsi:type="dcterms:W3CDTF">2023-08-23T15:25:00Z</dcterms:modified>
</cp:coreProperties>
</file>